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C8" w:rsidRDefault="002C4AC8" w:rsidP="002C4AC8">
      <w:pPr>
        <w:pStyle w:val="BodyText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BÀI TẬP THỰC HÀNH</w:t>
      </w:r>
    </w:p>
    <w:p w:rsidR="002C4AC8" w:rsidRDefault="002C4AC8" w:rsidP="002C4AC8">
      <w:pPr>
        <w:pStyle w:val="BodyText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1</w:t>
      </w:r>
    </w:p>
    <w:p w:rsidR="002C4AC8" w:rsidRDefault="002C4AC8" w:rsidP="002C4AC8">
      <w:pPr>
        <w:tabs>
          <w:tab w:val="left" w:pos="240"/>
          <w:tab w:val="left" w:pos="480"/>
          <w:tab w:val="left" w:pos="840"/>
          <w:tab w:val="left" w:pos="1080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1/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</w:rPr>
        <w:t>Nhập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sau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lưu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BAITAP1 </w:t>
      </w:r>
      <w:proofErr w:type="spellStart"/>
      <w:r>
        <w:rPr>
          <w:sz w:val="26"/>
        </w:rPr>
        <w:t>lưu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thư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mục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>.</w:t>
      </w:r>
    </w:p>
    <w:p w:rsidR="002C4AC8" w:rsidRDefault="002C4AC8" w:rsidP="002C4AC8">
      <w:pPr>
        <w:tabs>
          <w:tab w:val="left" w:pos="540"/>
          <w:tab w:val="left" w:pos="900"/>
          <w:tab w:val="left" w:pos="1080"/>
          <w:tab w:val="left" w:pos="1440"/>
        </w:tabs>
        <w:spacing w:line="240" w:lineRule="auto"/>
        <w:jc w:val="center"/>
        <w:rPr>
          <w:sz w:val="26"/>
        </w:rPr>
      </w:pPr>
    </w:p>
    <w:p w:rsidR="002C4AC8" w:rsidRDefault="002C4AC8" w:rsidP="002C4AC8">
      <w:pPr>
        <w:pStyle w:val="Heading1"/>
        <w:spacing w:line="240" w:lineRule="auto"/>
        <w:rPr>
          <w:rFonts w:ascii="Times New Roman" w:hAnsi="Times New Roman" w:cs="Angsana New"/>
        </w:rPr>
      </w:pPr>
      <w:r>
        <w:rPr>
          <w:rFonts w:ascii="Times New Roman" w:hAnsi="Times New Roman" w:cs="Angsana New"/>
          <w:u w:val="none"/>
        </w:rPr>
        <w:t xml:space="preserve">  </w:t>
      </w:r>
      <w:r>
        <w:rPr>
          <w:rFonts w:ascii="Times New Roman" w:hAnsi="Times New Roman" w:cs="Angsana New"/>
        </w:rPr>
        <w:t xml:space="preserve">NHỮNG NỘI DUNG </w:t>
      </w:r>
      <w:proofErr w:type="gramStart"/>
      <w:r>
        <w:rPr>
          <w:rFonts w:ascii="Times New Roman" w:hAnsi="Times New Roman" w:cs="Angsana New"/>
        </w:rPr>
        <w:t>CƠ  BẢN</w:t>
      </w:r>
      <w:proofErr w:type="gramEnd"/>
      <w:r>
        <w:rPr>
          <w:rFonts w:ascii="Times New Roman" w:hAnsi="Times New Roman" w:cs="Angsana New"/>
        </w:rPr>
        <w:t xml:space="preserve"> KHI NHẬP VĂN BẢN</w:t>
      </w:r>
    </w:p>
    <w:p w:rsidR="002C4AC8" w:rsidRDefault="002C4AC8" w:rsidP="002C4AC8">
      <w:pPr>
        <w:spacing w:line="240" w:lineRule="auto"/>
      </w:pPr>
    </w:p>
    <w:p w:rsidR="002C4AC8" w:rsidRDefault="002C4AC8" w:rsidP="002C4AC8">
      <w:pPr>
        <w:pStyle w:val="BodyText"/>
        <w:spacing w:line="240" w:lineRule="auto"/>
        <w:rPr>
          <w:sz w:val="24"/>
        </w:rPr>
      </w:pPr>
      <w:r>
        <w:tab/>
      </w:r>
      <w:r>
        <w:tab/>
      </w:r>
      <w:proofErr w:type="spellStart"/>
      <w:r>
        <w:t>Khi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proofErr w:type="gramStart"/>
      <w:r>
        <w:t>đó</w:t>
      </w:r>
      <w:proofErr w:type="spellEnd"/>
      <w:r>
        <w:t xml:space="preserve"> :</w:t>
      </w:r>
      <w:proofErr w:type="gramEnd"/>
    </w:p>
    <w:p w:rsidR="002C4AC8" w:rsidRDefault="002C4AC8" w:rsidP="002C4AC8">
      <w:pPr>
        <w:tabs>
          <w:tab w:val="left" w:pos="540"/>
          <w:tab w:val="left" w:pos="900"/>
          <w:tab w:val="left" w:pos="1080"/>
          <w:tab w:val="left" w:pos="1440"/>
        </w:tabs>
        <w:spacing w:line="264" w:lineRule="auto"/>
        <w:rPr>
          <w:sz w:val="26"/>
        </w:rPr>
      </w:pPr>
      <w:r>
        <w:rPr>
          <w:sz w:val="26"/>
        </w:rPr>
        <w:tab/>
      </w:r>
      <w:proofErr w:type="spellStart"/>
      <w:proofErr w:type="gramStart"/>
      <w:r>
        <w:rPr>
          <w:sz w:val="26"/>
        </w:rPr>
        <w:t>Hạn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chế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phải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tốn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quay </w:t>
      </w:r>
      <w:proofErr w:type="spellStart"/>
      <w:r>
        <w:rPr>
          <w:sz w:val="26"/>
        </w:rPr>
        <w:t>trở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bằng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đúng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thời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gian</w:t>
      </w:r>
      <w:proofErr w:type="spellEnd"/>
      <w:r>
        <w:rPr>
          <w:sz w:val="26"/>
        </w:rPr>
        <w:t xml:space="preserve"> chi </w:t>
      </w:r>
      <w:proofErr w:type="spellStart"/>
      <w:r>
        <w:rPr>
          <w:sz w:val="26"/>
        </w:rPr>
        <w:t>phí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gấp</w:t>
      </w:r>
      <w:proofErr w:type="spellEnd"/>
      <w:r>
        <w:rPr>
          <w:sz w:val="26"/>
        </w:rPr>
        <w:t xml:space="preserve"> 3 </w:t>
      </w:r>
      <w:proofErr w:type="spellStart"/>
      <w:r>
        <w:rPr>
          <w:sz w:val="26"/>
        </w:rPr>
        <w:t>lần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đúng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khắc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phục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điều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này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dùng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một</w:t>
      </w:r>
      <w:proofErr w:type="spellEnd"/>
      <w:r>
        <w:rPr>
          <w:sz w:val="26"/>
        </w:rPr>
        <w:t xml:space="preserve"> Font </w:t>
      </w:r>
      <w:proofErr w:type="spellStart"/>
      <w:r>
        <w:rPr>
          <w:sz w:val="26"/>
        </w:rPr>
        <w:t>chữ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ràng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dễ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niệm</w:t>
      </w:r>
      <w:proofErr w:type="spellEnd"/>
      <w:r>
        <w:rPr>
          <w:sz w:val="26"/>
        </w:rPr>
        <w:t xml:space="preserve"> “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châm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còn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nhanh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sai</w:t>
      </w:r>
      <w:proofErr w:type="spellEnd"/>
      <w:r>
        <w:rPr>
          <w:sz w:val="26"/>
        </w:rPr>
        <w:t xml:space="preserve"> “.</w:t>
      </w:r>
    </w:p>
    <w:p w:rsidR="002C4AC8" w:rsidRDefault="002C4AC8" w:rsidP="002C4AC8">
      <w:pPr>
        <w:tabs>
          <w:tab w:val="left" w:pos="540"/>
          <w:tab w:val="left" w:pos="900"/>
          <w:tab w:val="left" w:pos="1080"/>
          <w:tab w:val="left" w:pos="1440"/>
        </w:tabs>
        <w:spacing w:line="264" w:lineRule="auto"/>
        <w:rPr>
          <w:sz w:val="26"/>
        </w:rPr>
      </w:pPr>
      <w:r>
        <w:rPr>
          <w:sz w:val="26"/>
        </w:rPr>
        <w:tab/>
      </w:r>
      <w:proofErr w:type="spellStart"/>
      <w:proofErr w:type="gram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hợp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vừa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vừa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rộn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nút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phím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phải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Mouse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lệnh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nhanh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mấy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phải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sang </w:t>
      </w:r>
      <w:proofErr w:type="spellStart"/>
      <w:r>
        <w:rPr>
          <w:sz w:val="26"/>
        </w:rPr>
        <w:t>cầm</w:t>
      </w:r>
      <w:proofErr w:type="spellEnd"/>
      <w:r>
        <w:rPr>
          <w:sz w:val="26"/>
        </w:rPr>
        <w:t xml:space="preserve"> Mouse </w:t>
      </w:r>
      <w:proofErr w:type="spellStart"/>
      <w:r>
        <w:rPr>
          <w:sz w:val="26"/>
        </w:rPr>
        <w:t>chọn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lệnh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rồi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-  </w:t>
      </w:r>
      <w:proofErr w:type="spellStart"/>
      <w:r>
        <w:rPr>
          <w:sz w:val="26"/>
        </w:rPr>
        <w:t>chọn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chọn</w:t>
      </w:r>
      <w:proofErr w:type="spellEnd"/>
      <w:r>
        <w:rPr>
          <w:sz w:val="26"/>
        </w:rPr>
        <w:t xml:space="preserve"> . . .,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ta </w:t>
      </w:r>
      <w:proofErr w:type="spellStart"/>
      <w:r>
        <w:rPr>
          <w:sz w:val="26"/>
        </w:rPr>
        <w:t>chỉ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hiểu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một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đầy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hiểu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nổi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một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rất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đẹp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chỉ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phần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mở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đầu</w:t>
      </w:r>
      <w:proofErr w:type="spellEnd"/>
      <w:r>
        <w:rPr>
          <w:sz w:val="26"/>
        </w:rPr>
        <w:t>.</w:t>
      </w:r>
    </w:p>
    <w:p w:rsidR="002C4AC8" w:rsidRDefault="002C4AC8" w:rsidP="002C4AC8">
      <w:pPr>
        <w:tabs>
          <w:tab w:val="left" w:pos="540"/>
          <w:tab w:val="left" w:pos="900"/>
          <w:tab w:val="left" w:pos="1080"/>
          <w:tab w:val="left" w:pos="1440"/>
        </w:tabs>
        <w:spacing w:line="264" w:lineRule="auto"/>
        <w:rPr>
          <w:sz w:val="14"/>
        </w:rPr>
      </w:pPr>
    </w:p>
    <w:p w:rsidR="002C4AC8" w:rsidRDefault="002C4AC8" w:rsidP="002C4AC8">
      <w:pPr>
        <w:tabs>
          <w:tab w:val="left" w:pos="240"/>
          <w:tab w:val="left" w:pos="480"/>
          <w:tab w:val="left" w:pos="840"/>
          <w:tab w:val="left" w:pos="1080"/>
        </w:tabs>
        <w:spacing w:line="264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2/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vừa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BAITAP1MOI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thư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.</w:t>
      </w:r>
    </w:p>
    <w:p w:rsidR="003C4720" w:rsidRDefault="003C4720">
      <w:bookmarkStart w:id="0" w:name="_GoBack"/>
      <w:bookmarkEnd w:id="0"/>
    </w:p>
    <w:sectPr w:rsidR="003C4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C8"/>
    <w:rsid w:val="002C4AC8"/>
    <w:rsid w:val="003C4720"/>
    <w:rsid w:val="00A9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C8"/>
    <w:pPr>
      <w:spacing w:after="0" w:line="288" w:lineRule="auto"/>
      <w:jc w:val="both"/>
    </w:pPr>
    <w:rPr>
      <w:rFonts w:eastAsia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AC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jc w:val="center"/>
      <w:outlineLvl w:val="0"/>
    </w:pPr>
    <w:rPr>
      <w:rFonts w:ascii="VNI-Times" w:hAnsi="VNI-Times" w:cs="Times New Roman"/>
      <w:b/>
      <w:i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AC8"/>
    <w:rPr>
      <w:rFonts w:ascii="VNI-Times" w:eastAsia="Times New Roman" w:hAnsi="VNI-Times" w:cs="Times New Roman"/>
      <w:b/>
      <w:i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2C4A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2C4AC8"/>
    <w:rPr>
      <w:rFonts w:eastAsia="Times New Roman" w:cs="Angsana New"/>
      <w:szCs w:val="26"/>
    </w:rPr>
  </w:style>
  <w:style w:type="paragraph" w:styleId="BodyText2">
    <w:name w:val="Body Text 2"/>
    <w:basedOn w:val="Normal"/>
    <w:link w:val="BodyText2Char"/>
    <w:semiHidden/>
    <w:unhideWhenUsed/>
    <w:rsid w:val="002C4AC8"/>
    <w:rPr>
      <w:rFonts w:ascii="VNI-Times" w:hAnsi="VNI-Times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4AC8"/>
    <w:rPr>
      <w:rFonts w:ascii="VNI-Times" w:eastAsia="Times New Roman" w:hAnsi="VNI-Times" w:cs="Angsana New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C8"/>
    <w:pPr>
      <w:spacing w:after="0" w:line="288" w:lineRule="auto"/>
      <w:jc w:val="both"/>
    </w:pPr>
    <w:rPr>
      <w:rFonts w:eastAsia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AC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jc w:val="center"/>
      <w:outlineLvl w:val="0"/>
    </w:pPr>
    <w:rPr>
      <w:rFonts w:ascii="VNI-Times" w:hAnsi="VNI-Times" w:cs="Times New Roman"/>
      <w:b/>
      <w:i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AC8"/>
    <w:rPr>
      <w:rFonts w:ascii="VNI-Times" w:eastAsia="Times New Roman" w:hAnsi="VNI-Times" w:cs="Times New Roman"/>
      <w:b/>
      <w:i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2C4A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2C4AC8"/>
    <w:rPr>
      <w:rFonts w:eastAsia="Times New Roman" w:cs="Angsana New"/>
      <w:szCs w:val="26"/>
    </w:rPr>
  </w:style>
  <w:style w:type="paragraph" w:styleId="BodyText2">
    <w:name w:val="Body Text 2"/>
    <w:basedOn w:val="Normal"/>
    <w:link w:val="BodyText2Char"/>
    <w:semiHidden/>
    <w:unhideWhenUsed/>
    <w:rsid w:val="002C4AC8"/>
    <w:rPr>
      <w:rFonts w:ascii="VNI-Times" w:hAnsi="VNI-Times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4AC8"/>
    <w:rPr>
      <w:rFonts w:ascii="VNI-Times" w:eastAsia="Times New Roman" w:hAnsi="VNI-Times" w:cs="Angsana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for Games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2</cp:revision>
  <dcterms:created xsi:type="dcterms:W3CDTF">2017-12-10T07:42:00Z</dcterms:created>
  <dcterms:modified xsi:type="dcterms:W3CDTF">2017-12-10T08:46:00Z</dcterms:modified>
</cp:coreProperties>
</file>